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30" w:rsidRDefault="00636330" w:rsidP="00636330">
      <w:pPr>
        <w:ind w:left="142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0" simplePos="0" relativeHeight="251662336" behindDoc="0" locked="0" layoutInCell="1" allowOverlap="1" wp14:anchorId="1AEED9DF" wp14:editId="582906E5">
            <wp:simplePos x="0" y="0"/>
            <wp:positionH relativeFrom="margin">
              <wp:posOffset>-457200</wp:posOffset>
            </wp:positionH>
            <wp:positionV relativeFrom="page">
              <wp:posOffset>328295</wp:posOffset>
            </wp:positionV>
            <wp:extent cx="1108710" cy="1551305"/>
            <wp:effectExtent l="0" t="0" r="0" b="0"/>
            <wp:wrapSquare wrapText="right"/>
            <wp:docPr id="2" name="Image 2" descr="logoCGTCommerce HD 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GTCommerce HD RV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34D"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A5296" wp14:editId="763F24B2">
                <wp:simplePos x="0" y="0"/>
                <wp:positionH relativeFrom="column">
                  <wp:posOffset>1710055</wp:posOffset>
                </wp:positionH>
                <wp:positionV relativeFrom="paragraph">
                  <wp:posOffset>-300355</wp:posOffset>
                </wp:positionV>
                <wp:extent cx="4676775" cy="790575"/>
                <wp:effectExtent l="0" t="0" r="9525" b="952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330" w:rsidRPr="00C5234D" w:rsidRDefault="00636330" w:rsidP="006363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C5234D">
                              <w:rPr>
                                <w:rFonts w:ascii="Arial" w:hAnsi="Arial" w:cs="Arial"/>
                                <w:b/>
                                <w:sz w:val="44"/>
                                <w:szCs w:val="44"/>
                              </w:rPr>
                              <w:t>Commission exécutive Fédérale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134.65pt;margin-top:-23.65pt;width:368.2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EohhgIAABQFAAAOAAAAZHJzL2Uyb0RvYy54bWysVFtv2yAUfp+0/4B4T21Hjh1bdapelmlS&#10;d5G6veyNAI7RbGBAYnfV/vsOkKbpLtI0zQ+Yy+E7l+87nF9MQ4/23FihZIOzsxQjLqliQm4b/Onj&#10;erbEyDoiGemV5A2+5xZfrF6+OB91zeeqUz3jBgGItPWoG9w5p+sksbTjA7FnSnMJh60yA3GwNNuE&#10;GTIC+tAn8zQtklEZpo2i3FrYvYmHeBXw25ZT975tLXeobzDE5sJowrjxY7I6J/XWEN0JegiD/EMU&#10;AxESnB6hbogjaGfEL1CDoEZZ1bozqoZEta2gPOQA2WTpT9ncdUTzkAsUx+pjmez/g6Xv9h8MEqzB&#10;BUaSDEDRZyAKMY4cnxxHhS/RqG0NlncabN10pSagOqRr9a2iXyyS6rojcssvjVFjxwmDEDN/Mzm5&#10;GnGsB9mMbxUDX2TnVACaWjP4+kFFEKADVfdHeiAORGEzL8qiLBcYUTgrq3QBc++C1I+3tbHuNVcD&#10;8pMGG6A/oJP9rXXR9NHEO7OqF2wt+j4szHZz3Ru0JyCVdfgO6M/MeumNpfLXImLcgSDBhz/z4Qbq&#10;H6psnqdX82q2LpblLF/ni1lVpstZmlVXVZHmVX6z/u4DzPK6E4xxeSug9rEbYPPvaD40RBRQECIa&#10;G1wt5otI0R+TTMP3uyQH4aArezE0eHk0IrUn9pVkkDapHRF9nCfPww+EQA0e/6EqQQae+agBN20m&#10;QPHa2Ch2D4IwCvgC1uEpgUmnzDeMRmjLBtuvO2I4Rv0bCaKqsjz3fRwW+aKcw8KcnmxOT4ikANVg&#10;h1GcXrvY+zttxLYDT1HGUl2CEFsRNPIU1UG+0HohmcMz4Xv7dB2snh6z1Q8AAAD//wMAUEsDBBQA&#10;BgAIAAAAIQCaq0Y53wAAAAsBAAAPAAAAZHJzL2Rvd25yZXYueG1sTI/BTsMwDIbvSLxDZCQuaEsp&#10;W8NK3QmQQFw39gBpk7UVjVM12dq9Pd4Jbrb86ff3F9vZ9eJsx9B5QnhcJiAs1d501CAcvj8WzyBC&#10;1GR078kiXGyAbXl7U+jc+Il29ryPjeAQCrlGaGMccilD3Vqnw9IPlvh29KPTkdexkWbUE4e7XqZJ&#10;kkmnO+IPrR7se2vrn/3JIRy/pof1Zqo+40HtVtmb7lTlL4j3d/PrC4ho5/gHw1Wf1aFkp8qfyATR&#10;I6TZ5olRhMVK8XAlkmTNbSoEpVKQZSH/dyh/AQAA//8DAFBLAQItABQABgAIAAAAIQC2gziS/gAA&#10;AOEBAAATAAAAAAAAAAAAAAAAAAAAAABbQ29udGVudF9UeXBlc10ueG1sUEsBAi0AFAAGAAgAAAAh&#10;ADj9If/WAAAAlAEAAAsAAAAAAAAAAAAAAAAALwEAAF9yZWxzLy5yZWxzUEsBAi0AFAAGAAgAAAAh&#10;ADwUSiGGAgAAFAUAAA4AAAAAAAAAAAAAAAAALgIAAGRycy9lMm9Eb2MueG1sUEsBAi0AFAAGAAgA&#10;AAAhAJqrRjnfAAAACwEAAA8AAAAAAAAAAAAAAAAA4AQAAGRycy9kb3ducmV2LnhtbFBLBQYAAAAA&#10;BAAEAPMAAADsBQAAAAA=&#10;" stroked="f">
                <v:textbox>
                  <w:txbxContent>
                    <w:p w:rsidR="00636330" w:rsidRPr="00C5234D" w:rsidRDefault="00636330" w:rsidP="00636330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</w:pPr>
                      <w:r w:rsidRPr="00C5234D">
                        <w:rPr>
                          <w:rFonts w:ascii="Arial" w:hAnsi="Arial" w:cs="Arial"/>
                          <w:b/>
                          <w:sz w:val="44"/>
                          <w:szCs w:val="44"/>
                        </w:rPr>
                        <w:t>Commission exécutive Fédérale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6330" w:rsidRDefault="00636330" w:rsidP="00636330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36330" w:rsidRDefault="00636330" w:rsidP="00636330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36330" w:rsidRDefault="00636330" w:rsidP="00636330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36330" w:rsidRDefault="00636330" w:rsidP="00636330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36330" w:rsidRPr="00C5234D" w:rsidRDefault="00636330" w:rsidP="00636330">
      <w:pPr>
        <w:ind w:left="142"/>
        <w:jc w:val="right"/>
        <w:rPr>
          <w:rFonts w:ascii="Arial" w:hAnsi="Arial" w:cs="Arial"/>
          <w:sz w:val="22"/>
          <w:szCs w:val="22"/>
        </w:rPr>
      </w:pPr>
      <w:r w:rsidRPr="00C5234D">
        <w:rPr>
          <w:rFonts w:ascii="Arial" w:hAnsi="Arial" w:cs="Arial"/>
          <w:sz w:val="22"/>
          <w:szCs w:val="22"/>
        </w:rPr>
        <w:t xml:space="preserve">Montreuil, le </w:t>
      </w:r>
      <w:r>
        <w:rPr>
          <w:rFonts w:ascii="Arial" w:hAnsi="Arial" w:cs="Arial"/>
          <w:sz w:val="22"/>
          <w:szCs w:val="22"/>
        </w:rPr>
        <w:t>22 juin 2017</w:t>
      </w:r>
      <w:r w:rsidRPr="00C5234D">
        <w:rPr>
          <w:rFonts w:ascii="Arial" w:hAnsi="Arial" w:cs="Arial"/>
          <w:sz w:val="22"/>
          <w:szCs w:val="22"/>
        </w:rPr>
        <w:t xml:space="preserve"> </w:t>
      </w:r>
    </w:p>
    <w:p w:rsidR="00636330" w:rsidRPr="009808B4" w:rsidRDefault="00636330" w:rsidP="00636330">
      <w:pPr>
        <w:ind w:left="142"/>
        <w:rPr>
          <w:rFonts w:ascii="Arial" w:hAnsi="Arial" w:cs="Arial"/>
          <w:sz w:val="22"/>
          <w:szCs w:val="22"/>
        </w:rPr>
      </w:pPr>
      <w:r w:rsidRPr="009808B4">
        <w:rPr>
          <w:rFonts w:ascii="Arial" w:hAnsi="Arial" w:cs="Arial"/>
          <w:sz w:val="22"/>
          <w:szCs w:val="22"/>
        </w:rPr>
        <w:t>N/REF : AL/CS</w:t>
      </w:r>
    </w:p>
    <w:p w:rsidR="00636330" w:rsidRPr="009808B4" w:rsidRDefault="00636330" w:rsidP="00636330">
      <w:pPr>
        <w:ind w:left="142"/>
        <w:rPr>
          <w:rFonts w:ascii="Arial" w:hAnsi="Arial" w:cs="Arial"/>
          <w:sz w:val="22"/>
          <w:szCs w:val="22"/>
        </w:rPr>
      </w:pPr>
    </w:p>
    <w:p w:rsidR="00636330" w:rsidRPr="009808B4" w:rsidRDefault="00636330" w:rsidP="00636330">
      <w:pPr>
        <w:ind w:left="142"/>
        <w:rPr>
          <w:rFonts w:ascii="Arial" w:hAnsi="Arial" w:cs="Arial"/>
          <w:sz w:val="22"/>
          <w:szCs w:val="22"/>
        </w:rPr>
      </w:pPr>
    </w:p>
    <w:p w:rsidR="00636330" w:rsidRPr="009808B4" w:rsidRDefault="00636330" w:rsidP="00636330">
      <w:pPr>
        <w:rPr>
          <w:rFonts w:ascii="Arial" w:hAnsi="Arial" w:cs="Arial"/>
          <w:sz w:val="22"/>
          <w:szCs w:val="22"/>
        </w:rPr>
      </w:pPr>
    </w:p>
    <w:p w:rsidR="00636330" w:rsidRPr="00636330" w:rsidRDefault="00636330" w:rsidP="00636330">
      <w:pPr>
        <w:ind w:left="142"/>
        <w:rPr>
          <w:rFonts w:ascii="Arial" w:hAnsi="Arial" w:cs="Arial"/>
          <w:sz w:val="22"/>
          <w:szCs w:val="22"/>
        </w:rPr>
      </w:pPr>
      <w:r w:rsidRPr="00636330">
        <w:rPr>
          <w:rFonts w:ascii="Arial" w:hAnsi="Arial" w:cs="Arial"/>
          <w:sz w:val="22"/>
          <w:szCs w:val="22"/>
        </w:rPr>
        <w:t>Cher(e)s Camarades,</w:t>
      </w:r>
    </w:p>
    <w:p w:rsidR="00636330" w:rsidRDefault="00636330" w:rsidP="00636330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36330" w:rsidRDefault="00636330" w:rsidP="00636330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36330" w:rsidRPr="00636330" w:rsidRDefault="00636330" w:rsidP="00636330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36330" w:rsidRPr="00C5234D" w:rsidRDefault="00636330" w:rsidP="00636330">
      <w:pPr>
        <w:ind w:left="142"/>
        <w:jc w:val="both"/>
        <w:rPr>
          <w:rFonts w:ascii="Arial" w:hAnsi="Arial" w:cs="Arial"/>
          <w:sz w:val="22"/>
          <w:szCs w:val="22"/>
        </w:rPr>
      </w:pPr>
      <w:r w:rsidRPr="00C5234D">
        <w:rPr>
          <w:rFonts w:ascii="Arial" w:hAnsi="Arial" w:cs="Arial"/>
          <w:sz w:val="22"/>
          <w:szCs w:val="22"/>
        </w:rPr>
        <w:t>Notre prochaine commission exécutive se déroulera :</w:t>
      </w:r>
    </w:p>
    <w:p w:rsidR="00636330" w:rsidRDefault="00636330" w:rsidP="00636330">
      <w:pPr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636330" w:rsidRDefault="00636330" w:rsidP="00636330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Mercredi 30 et jeudi 31 août 2017 </w:t>
      </w:r>
    </w:p>
    <w:p w:rsidR="00636330" w:rsidRDefault="00636330" w:rsidP="00636330">
      <w:pPr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636330" w:rsidRDefault="00636330" w:rsidP="00636330">
      <w:pPr>
        <w:ind w:left="14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 centre CCAS de la Ville du Bois 91620</w:t>
      </w:r>
    </w:p>
    <w:p w:rsidR="00636330" w:rsidRDefault="00636330" w:rsidP="0063633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 Voie du 8 Mai 1945</w:t>
      </w:r>
    </w:p>
    <w:p w:rsidR="00636330" w:rsidRDefault="00636330" w:rsidP="00636330">
      <w:pPr>
        <w:rPr>
          <w:rFonts w:ascii="Arial" w:hAnsi="Arial" w:cs="Arial"/>
          <w:b/>
          <w:sz w:val="28"/>
          <w:szCs w:val="28"/>
        </w:rPr>
      </w:pPr>
    </w:p>
    <w:p w:rsidR="00636330" w:rsidRPr="00636330" w:rsidRDefault="00636330" w:rsidP="00636330">
      <w:pPr>
        <w:rPr>
          <w:rFonts w:ascii="Arial" w:hAnsi="Arial" w:cs="Arial"/>
          <w:sz w:val="22"/>
          <w:szCs w:val="22"/>
        </w:rPr>
      </w:pPr>
      <w:r w:rsidRPr="00636330">
        <w:rPr>
          <w:rFonts w:ascii="Arial" w:hAnsi="Arial" w:cs="Arial"/>
          <w:sz w:val="22"/>
          <w:szCs w:val="22"/>
        </w:rPr>
        <w:t xml:space="preserve">La permanence fédérale est assurée par Stéphane </w:t>
      </w:r>
      <w:proofErr w:type="spellStart"/>
      <w:r w:rsidRPr="00636330">
        <w:rPr>
          <w:rFonts w:ascii="Arial" w:hAnsi="Arial" w:cs="Arial"/>
          <w:sz w:val="22"/>
          <w:szCs w:val="22"/>
        </w:rPr>
        <w:t>Fustec</w:t>
      </w:r>
      <w:proofErr w:type="spellEnd"/>
      <w:r w:rsidRPr="00636330">
        <w:rPr>
          <w:rFonts w:ascii="Arial" w:hAnsi="Arial" w:cs="Arial"/>
          <w:sz w:val="22"/>
          <w:szCs w:val="22"/>
        </w:rPr>
        <w:t xml:space="preserve"> et Ange </w:t>
      </w:r>
      <w:proofErr w:type="spellStart"/>
      <w:r w:rsidRPr="00636330">
        <w:rPr>
          <w:rFonts w:ascii="Arial" w:hAnsi="Arial" w:cs="Arial"/>
          <w:sz w:val="22"/>
          <w:szCs w:val="22"/>
        </w:rPr>
        <w:t>Romiti</w:t>
      </w:r>
      <w:proofErr w:type="spellEnd"/>
    </w:p>
    <w:p w:rsidR="00636330" w:rsidRPr="00C5234D" w:rsidRDefault="00636330" w:rsidP="00636330">
      <w:pPr>
        <w:rPr>
          <w:rFonts w:ascii="Arial" w:hAnsi="Arial" w:cs="Arial"/>
          <w:sz w:val="4"/>
          <w:szCs w:val="4"/>
        </w:rPr>
      </w:pPr>
      <w:r w:rsidRPr="00C5234D">
        <w:rPr>
          <w:rFonts w:ascii="Arial" w:hAnsi="Arial" w:cs="Arial"/>
          <w:b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719E1" wp14:editId="6908ADD8">
                <wp:simplePos x="0" y="0"/>
                <wp:positionH relativeFrom="column">
                  <wp:posOffset>109855</wp:posOffset>
                </wp:positionH>
                <wp:positionV relativeFrom="paragraph">
                  <wp:posOffset>119380</wp:posOffset>
                </wp:positionV>
                <wp:extent cx="6123940" cy="904875"/>
                <wp:effectExtent l="0" t="0" r="0" b="9525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330" w:rsidRDefault="00636330" w:rsidP="006363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36330">
                              <w:rPr>
                                <w:rFonts w:ascii="Arial Black" w:hAnsi="Arial Black"/>
                                <w:outline/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Ordre du jour :</w:t>
                            </w:r>
                          </w:p>
                          <w:p w:rsidR="00636330" w:rsidRDefault="00636330" w:rsidP="0063633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636330" w:rsidRDefault="00636330" w:rsidP="0063633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Relevé de décisions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Permanence fédérale</w:t>
                            </w:r>
                          </w:p>
                          <w:p w:rsidR="00636330" w:rsidRDefault="00636330" w:rsidP="0063633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Animation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  <w:t>Permanence fédérale</w:t>
                            </w:r>
                          </w:p>
                          <w:p w:rsidR="00636330" w:rsidRPr="00825658" w:rsidRDefault="00636330" w:rsidP="0063633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margin-left:8.65pt;margin-top:9.4pt;width:482.2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lRwgIAAMUFAAAOAAAAZHJzL2Uyb0RvYy54bWysVEtvnDAQvlfqf7B8JzxqdgGFjZJlqSql&#10;DyntpTcvmMUq2NT2LptW/e8dm30luVRROSDbM/7mm5nPc32z7zu0Y0pzKXIcXgUYMVHJmotNjr99&#10;Lb0EI22oqGknBcvxI9P4ZvH2zfU4ZCySrexqphCACJ2NQ45bY4bM93XVsp7qKzkwAcZGqp4a2KqN&#10;Xys6Anrf+VEQzPxRqnpQsmJaw2kxGfHC4TcNq8znptHMoC7HwM24v3L/tf37i2uabRQdWl4daNBX&#10;sOgpFxD0BFVQQ9FW8RdQPa+U1LIxV5Xsfdk0vGIuB8gmDJ5l89DSgblcoDh6OJVJ/z/Y6tPui0K8&#10;znGMkaA9tOg7NArVDBm2NwzFtkTjoDPwfBjA1+zv5B5a7dLVw72sfmgk5LKlYsNulZJjy2gNFEN7&#10;07+4OuFoC7IeP8oaYtGtkQ5o36je1g8qggAdWvV4ag/wQBUczsLoXUrAVIEtDUgyd+R8mh1vD0qb&#10;90z2yC5yrKD9Dp3u7rWxbGh2dLHBhCx51zkJdOLJAThOJxAbrlqbZeE6+jsN0lWySohHotnKI0FR&#10;eLflknizMpzHxbtiuSzCPzZuSLKW1zUTNsxRXSH5t+4ddD7p4qQvLTteWzhLSavNetkptKOg7tJ9&#10;ruZgObv5T2m4IkAuz1IKIxLcRalXzpK5R0oSe+k8SLwgTO/SWUBSUpRPU7rnoJLp3UKA16aERuhk&#10;HMWTmM6kn+UWuO9lbjTruYH50fE+x8nJiWZWgitRu9YayrtpfVEKS/9cCmj3sdFOsFajk1rNfr13&#10;z8Op2Yp5LetHULCSIDDQIsw+WLRS/cJohDmSY/1zSxXDqPsg4BWkIbGSNW5D4nkEG3VpWV9aqKgA&#10;KscGo2m5NNOw2g6Kb1qINL07IW/h5TTcifrM6vDeYFa43A5zzQ6jy73zOk/fxV8AAAD//wMAUEsD&#10;BBQABgAIAAAAIQBZGZ3D3AAAAAkBAAAPAAAAZHJzL2Rvd25yZXYueG1sTE9NT8JAEL2b+B82Q+JN&#10;disKpXRLjMarBlASbkt3aBu7s013ofXfO57kNHnzXt5Hvh5dKy7Yh8aThmSqQCCV3jZUafjcvd2n&#10;IEI0ZE3rCTX8YIB1cXuTm8z6gTZ42cZKsAmFzGioY+wyKUNZozNh6jsk5k6+dyYy7CtpezOwuWvl&#10;g1Jz6UxDnFCbDl9qLL+3Z6fh6/102D+qj+rVPXWDH5Ukt5Ra303G5xWIiGP8F8Nffa4OBXc6+jPZ&#10;IFrGixkr+aa8gPllmixAHPkxT2Ygi1xeLyh+AQAA//8DAFBLAQItABQABgAIAAAAIQC2gziS/gAA&#10;AOEBAAATAAAAAAAAAAAAAAAAAAAAAABbQ29udGVudF9UeXBlc10ueG1sUEsBAi0AFAAGAAgAAAAh&#10;ADj9If/WAAAAlAEAAAsAAAAAAAAAAAAAAAAALwEAAF9yZWxzLy5yZWxzUEsBAi0AFAAGAAgAAAAh&#10;ALcUGVHCAgAAxQUAAA4AAAAAAAAAAAAAAAAALgIAAGRycy9lMm9Eb2MueG1sUEsBAi0AFAAGAAgA&#10;AAAhAFkZncPcAAAACQEAAA8AAAAAAAAAAAAAAAAAHAUAAGRycy9kb3ducmV2LnhtbFBLBQYAAAAA&#10;BAAEAPMAAAAlBgAAAAA=&#10;" filled="f" stroked="f">
                <v:textbox>
                  <w:txbxContent>
                    <w:p w:rsidR="00636330" w:rsidRDefault="00636330" w:rsidP="0063633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636330">
                        <w:rPr>
                          <w:rFonts w:ascii="Arial Black" w:hAnsi="Arial Black"/>
                          <w:outline/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Ordre du jour :</w:t>
                      </w:r>
                    </w:p>
                    <w:p w:rsidR="00636330" w:rsidRDefault="00636330" w:rsidP="0063633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636330" w:rsidRDefault="00636330" w:rsidP="0063633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Relevé de décisions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Permanence fédérale</w:t>
                      </w:r>
                    </w:p>
                    <w:p w:rsidR="00636330" w:rsidRDefault="00636330" w:rsidP="0063633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Animation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b/>
                          <w:sz w:val="22"/>
                          <w:szCs w:val="22"/>
                        </w:rPr>
                        <w:tab/>
                        <w:t>Permanence fédérale</w:t>
                      </w:r>
                    </w:p>
                    <w:p w:rsidR="00636330" w:rsidRPr="00825658" w:rsidRDefault="00636330" w:rsidP="0063633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36330" w:rsidRPr="00C5234D" w:rsidTr="0077137A">
        <w:trPr>
          <w:trHeight w:val="549"/>
        </w:trPr>
        <w:tc>
          <w:tcPr>
            <w:tcW w:w="9356" w:type="dxa"/>
            <w:shd w:val="clear" w:color="auto" w:fill="002060"/>
            <w:vAlign w:val="center"/>
          </w:tcPr>
          <w:p w:rsidR="00636330" w:rsidRDefault="00636330" w:rsidP="0077137A">
            <w:pPr>
              <w:ind w:left="142" w:right="242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Le 30 août 2017</w:t>
            </w:r>
          </w:p>
          <w:p w:rsidR="00636330" w:rsidRPr="00E151F3" w:rsidRDefault="00636330" w:rsidP="0077137A">
            <w:pPr>
              <w:ind w:left="142" w:right="2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51F3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Matin</w:t>
            </w:r>
          </w:p>
        </w:tc>
      </w:tr>
      <w:tr w:rsidR="00636330" w:rsidRPr="00C5234D" w:rsidTr="00636330">
        <w:trPr>
          <w:trHeight w:val="1406"/>
        </w:trPr>
        <w:tc>
          <w:tcPr>
            <w:tcW w:w="9356" w:type="dxa"/>
            <w:tcBorders>
              <w:bottom w:val="single" w:sz="4" w:space="0" w:color="auto"/>
            </w:tcBorders>
            <w:vAlign w:val="center"/>
          </w:tcPr>
          <w:p w:rsidR="00636330" w:rsidRPr="00636330" w:rsidRDefault="00636330" w:rsidP="00636330">
            <w:pPr>
              <w:pStyle w:val="Paragraphedeliste"/>
              <w:numPr>
                <w:ilvl w:val="0"/>
                <w:numId w:val="2"/>
              </w:numPr>
              <w:tabs>
                <w:tab w:val="left" w:pos="5368"/>
              </w:tabs>
              <w:ind w:right="242"/>
              <w:rPr>
                <w:rFonts w:ascii="Arial" w:hAnsi="Arial" w:cs="Arial"/>
                <w:b/>
                <w:sz w:val="22"/>
                <w:szCs w:val="22"/>
              </w:rPr>
            </w:pPr>
            <w:r w:rsidRPr="00636330">
              <w:rPr>
                <w:rFonts w:ascii="Arial" w:hAnsi="Arial" w:cs="Arial"/>
                <w:sz w:val="22"/>
                <w:szCs w:val="22"/>
              </w:rPr>
              <w:t>Actualité :                                                                                  Permanence Fédérale</w:t>
            </w:r>
          </w:p>
          <w:p w:rsidR="00636330" w:rsidRPr="00636330" w:rsidRDefault="00636330" w:rsidP="00636330">
            <w:pPr>
              <w:pStyle w:val="Paragraphedeliste"/>
              <w:numPr>
                <w:ilvl w:val="0"/>
                <w:numId w:val="2"/>
              </w:numPr>
              <w:ind w:right="242"/>
              <w:rPr>
                <w:rFonts w:ascii="Arial" w:hAnsi="Arial" w:cs="Arial"/>
                <w:sz w:val="22"/>
                <w:szCs w:val="22"/>
              </w:rPr>
            </w:pPr>
            <w:r w:rsidRPr="00636330">
              <w:rPr>
                <w:rFonts w:ascii="Arial" w:hAnsi="Arial" w:cs="Arial"/>
                <w:sz w:val="22"/>
                <w:szCs w:val="22"/>
              </w:rPr>
              <w:t>Echange</w:t>
            </w:r>
            <w:r>
              <w:rPr>
                <w:rFonts w:ascii="Arial" w:hAnsi="Arial" w:cs="Arial"/>
                <w:sz w:val="22"/>
                <w:szCs w:val="22"/>
              </w:rPr>
              <w:t>s et débats</w:t>
            </w:r>
            <w:r w:rsidRPr="00636330">
              <w:rPr>
                <w:rFonts w:ascii="Arial" w:hAnsi="Arial" w:cs="Arial"/>
                <w:sz w:val="22"/>
                <w:szCs w:val="22"/>
              </w:rPr>
              <w:t xml:space="preserve"> avec les camarades du bureau de la fédération CGTR</w:t>
            </w:r>
          </w:p>
        </w:tc>
      </w:tr>
      <w:tr w:rsidR="00636330" w:rsidRPr="00E151F3" w:rsidTr="0077137A">
        <w:trPr>
          <w:trHeight w:val="558"/>
        </w:trPr>
        <w:tc>
          <w:tcPr>
            <w:tcW w:w="9356" w:type="dxa"/>
            <w:shd w:val="clear" w:color="auto" w:fill="002060"/>
            <w:vAlign w:val="center"/>
          </w:tcPr>
          <w:p w:rsidR="00636330" w:rsidRDefault="00636330" w:rsidP="00636330">
            <w:pPr>
              <w:tabs>
                <w:tab w:val="left" w:pos="5953"/>
              </w:tabs>
              <w:ind w:left="142" w:right="24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Le 30 août 2017</w:t>
            </w:r>
          </w:p>
          <w:p w:rsidR="00636330" w:rsidRPr="00E151F3" w:rsidRDefault="00636330" w:rsidP="00636330">
            <w:pPr>
              <w:tabs>
                <w:tab w:val="left" w:pos="5953"/>
              </w:tabs>
              <w:ind w:left="142" w:right="2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Après-midi</w:t>
            </w:r>
          </w:p>
        </w:tc>
      </w:tr>
      <w:tr w:rsidR="00636330" w:rsidRPr="00C5234D" w:rsidTr="00636330">
        <w:trPr>
          <w:trHeight w:val="807"/>
        </w:trPr>
        <w:tc>
          <w:tcPr>
            <w:tcW w:w="9356" w:type="dxa"/>
            <w:vAlign w:val="center"/>
          </w:tcPr>
          <w:p w:rsidR="00636330" w:rsidRDefault="00636330" w:rsidP="00636330">
            <w:pPr>
              <w:pStyle w:val="Paragraphedeliste"/>
              <w:ind w:right="242"/>
              <w:rPr>
                <w:rFonts w:ascii="Arial" w:hAnsi="Arial" w:cs="Arial"/>
                <w:sz w:val="22"/>
                <w:szCs w:val="22"/>
              </w:rPr>
            </w:pPr>
          </w:p>
          <w:p w:rsidR="00636330" w:rsidRPr="00636330" w:rsidRDefault="00636330" w:rsidP="00636330">
            <w:pPr>
              <w:pStyle w:val="Paragraphedeliste"/>
              <w:numPr>
                <w:ilvl w:val="0"/>
                <w:numId w:val="2"/>
              </w:numPr>
              <w:ind w:right="2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Préparation </w:t>
            </w:r>
            <w:r w:rsidR="00D45155">
              <w:rPr>
                <w:rFonts w:ascii="Arial" w:hAnsi="Arial" w:cs="Arial"/>
                <w:sz w:val="22"/>
                <w:szCs w:val="22"/>
              </w:rPr>
              <w:t xml:space="preserve">et point sur notre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636330">
              <w:rPr>
                <w:rFonts w:ascii="Arial" w:hAnsi="Arial" w:cs="Arial"/>
                <w:sz w:val="22"/>
                <w:szCs w:val="22"/>
                <w:vertAlign w:val="superscript"/>
              </w:rPr>
              <w:t>ème</w:t>
            </w:r>
            <w:r w:rsidRPr="00636330">
              <w:rPr>
                <w:rFonts w:ascii="Arial" w:hAnsi="Arial" w:cs="Arial"/>
                <w:sz w:val="22"/>
                <w:szCs w:val="22"/>
              </w:rPr>
              <w:t xml:space="preserve"> congrès</w:t>
            </w:r>
          </w:p>
          <w:p w:rsidR="00636330" w:rsidRPr="00CD5392" w:rsidRDefault="00636330" w:rsidP="00636330">
            <w:pPr>
              <w:ind w:left="-369" w:right="2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636330" w:rsidRPr="00E151F3" w:rsidTr="00636330">
        <w:trPr>
          <w:trHeight w:val="80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:rsidR="00636330" w:rsidRPr="00636330" w:rsidRDefault="00636330" w:rsidP="00636330">
            <w:pPr>
              <w:tabs>
                <w:tab w:val="num" w:pos="504"/>
              </w:tabs>
              <w:ind w:left="142" w:right="242" w:hanging="51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6330">
              <w:rPr>
                <w:rFonts w:ascii="Arial" w:hAnsi="Arial" w:cs="Arial"/>
                <w:b/>
                <w:sz w:val="22"/>
                <w:szCs w:val="22"/>
              </w:rPr>
              <w:t>Le 31 août 2017</w:t>
            </w:r>
          </w:p>
          <w:p w:rsidR="00636330" w:rsidRPr="00636330" w:rsidRDefault="00636330" w:rsidP="00636330">
            <w:pPr>
              <w:tabs>
                <w:tab w:val="num" w:pos="504"/>
              </w:tabs>
              <w:ind w:left="142" w:right="242" w:hanging="51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6330">
              <w:rPr>
                <w:rFonts w:ascii="Arial" w:hAnsi="Arial" w:cs="Arial"/>
                <w:b/>
                <w:sz w:val="22"/>
                <w:szCs w:val="22"/>
              </w:rPr>
              <w:t>Matin</w:t>
            </w:r>
          </w:p>
        </w:tc>
      </w:tr>
      <w:tr w:rsidR="00636330" w:rsidRPr="00E151F3" w:rsidTr="00636330">
        <w:trPr>
          <w:trHeight w:val="9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6330" w:rsidRDefault="00636330" w:rsidP="00636330">
            <w:pPr>
              <w:pStyle w:val="Paragraphedeliste"/>
              <w:numPr>
                <w:ilvl w:val="0"/>
                <w:numId w:val="2"/>
              </w:numPr>
              <w:ind w:right="2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Actions et mobilisations 12 septembre</w:t>
            </w:r>
          </w:p>
          <w:p w:rsidR="00636330" w:rsidRPr="00636330" w:rsidRDefault="00D45155" w:rsidP="00D45155">
            <w:pPr>
              <w:pStyle w:val="Paragraphedeliste"/>
              <w:numPr>
                <w:ilvl w:val="0"/>
                <w:numId w:val="2"/>
              </w:numPr>
              <w:ind w:right="2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Présence fédérale f</w:t>
            </w:r>
            <w:r w:rsidR="00636330">
              <w:rPr>
                <w:rFonts w:ascii="Arial" w:hAnsi="Arial" w:cs="Arial"/>
                <w:sz w:val="22"/>
                <w:szCs w:val="22"/>
              </w:rPr>
              <w:t>ête de l’huma</w:t>
            </w:r>
          </w:p>
        </w:tc>
      </w:tr>
    </w:tbl>
    <w:p w:rsidR="00636330" w:rsidRPr="00C5234D" w:rsidRDefault="00636330" w:rsidP="00636330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36330" w:rsidRPr="00C5234D" w:rsidRDefault="00636330" w:rsidP="00636330">
      <w:pPr>
        <w:ind w:left="142"/>
        <w:jc w:val="both"/>
        <w:rPr>
          <w:rFonts w:ascii="Arial" w:hAnsi="Arial" w:cs="Arial"/>
          <w:sz w:val="22"/>
          <w:szCs w:val="22"/>
        </w:rPr>
      </w:pPr>
      <w:r w:rsidRPr="00C5234D">
        <w:rPr>
          <w:rFonts w:ascii="Arial" w:hAnsi="Arial" w:cs="Arial"/>
          <w:sz w:val="22"/>
          <w:szCs w:val="22"/>
        </w:rPr>
        <w:t>Comptant sur la présence de toutes et tous.</w:t>
      </w:r>
    </w:p>
    <w:p w:rsidR="00636330" w:rsidRDefault="00636330" w:rsidP="00636330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636330" w:rsidRPr="00C5234D" w:rsidRDefault="00636330" w:rsidP="00636330">
      <w:pPr>
        <w:ind w:left="142"/>
        <w:jc w:val="both"/>
        <w:rPr>
          <w:rFonts w:ascii="Arial" w:hAnsi="Arial" w:cs="Arial"/>
          <w:sz w:val="22"/>
          <w:szCs w:val="22"/>
        </w:rPr>
      </w:pPr>
      <w:r w:rsidRPr="00C5234D">
        <w:rPr>
          <w:rFonts w:ascii="Arial" w:hAnsi="Arial" w:cs="Arial"/>
          <w:sz w:val="22"/>
          <w:szCs w:val="22"/>
        </w:rPr>
        <w:t>Salutations fraternelles.</w:t>
      </w:r>
    </w:p>
    <w:p w:rsidR="00636330" w:rsidRDefault="00636330" w:rsidP="00636330">
      <w:pPr>
        <w:ind w:left="142"/>
        <w:jc w:val="right"/>
        <w:rPr>
          <w:rFonts w:ascii="Arial" w:hAnsi="Arial" w:cs="Arial"/>
          <w:b/>
          <w:sz w:val="22"/>
          <w:szCs w:val="22"/>
        </w:rPr>
      </w:pPr>
    </w:p>
    <w:p w:rsidR="00636330" w:rsidRDefault="00636330" w:rsidP="00636330">
      <w:pPr>
        <w:ind w:left="142"/>
        <w:jc w:val="right"/>
        <w:rPr>
          <w:rFonts w:ascii="Arial" w:hAnsi="Arial" w:cs="Arial"/>
          <w:b/>
          <w:sz w:val="22"/>
          <w:szCs w:val="22"/>
        </w:rPr>
      </w:pPr>
    </w:p>
    <w:p w:rsidR="00636330" w:rsidRDefault="00636330" w:rsidP="00636330">
      <w:pPr>
        <w:ind w:left="142"/>
        <w:jc w:val="right"/>
        <w:rPr>
          <w:rFonts w:ascii="Arial" w:hAnsi="Arial" w:cs="Arial"/>
          <w:b/>
          <w:sz w:val="22"/>
          <w:szCs w:val="22"/>
        </w:rPr>
      </w:pPr>
    </w:p>
    <w:p w:rsidR="00636330" w:rsidRPr="00CB0FAA" w:rsidRDefault="00636330" w:rsidP="00636330">
      <w:pPr>
        <w:ind w:left="142"/>
        <w:jc w:val="right"/>
        <w:rPr>
          <w:rFonts w:ascii="Arial" w:hAnsi="Arial" w:cs="Arial"/>
          <w:b/>
          <w:sz w:val="22"/>
          <w:szCs w:val="22"/>
        </w:rPr>
      </w:pPr>
      <w:r w:rsidRPr="00CB0FAA">
        <w:rPr>
          <w:rFonts w:ascii="Arial" w:hAnsi="Arial" w:cs="Arial"/>
          <w:b/>
          <w:sz w:val="22"/>
          <w:szCs w:val="22"/>
        </w:rPr>
        <w:t xml:space="preserve">Amar </w:t>
      </w:r>
      <w:r>
        <w:rPr>
          <w:rFonts w:ascii="Arial" w:hAnsi="Arial" w:cs="Arial"/>
          <w:b/>
          <w:sz w:val="22"/>
          <w:szCs w:val="22"/>
        </w:rPr>
        <w:t>LAGHA</w:t>
      </w:r>
    </w:p>
    <w:p w:rsidR="00636330" w:rsidRPr="00CB0FAA" w:rsidRDefault="00636330" w:rsidP="00636330">
      <w:pPr>
        <w:ind w:left="142"/>
        <w:jc w:val="right"/>
        <w:rPr>
          <w:rFonts w:ascii="Arial" w:hAnsi="Arial" w:cs="Arial"/>
          <w:b/>
          <w:sz w:val="22"/>
          <w:szCs w:val="22"/>
        </w:rPr>
      </w:pPr>
      <w:r w:rsidRPr="00CB0FAA">
        <w:rPr>
          <w:rFonts w:ascii="Arial" w:hAnsi="Arial" w:cs="Arial"/>
          <w:b/>
          <w:sz w:val="22"/>
          <w:szCs w:val="22"/>
        </w:rPr>
        <w:t>Secrétaire Général</w:t>
      </w:r>
    </w:p>
    <w:p w:rsidR="00636330" w:rsidRPr="00E151F3" w:rsidRDefault="00636330" w:rsidP="00636330">
      <w:pPr>
        <w:rPr>
          <w:rFonts w:ascii="Arial" w:hAnsi="Arial" w:cs="Arial"/>
        </w:rPr>
      </w:pPr>
    </w:p>
    <w:sectPr w:rsidR="00636330" w:rsidRPr="00E151F3" w:rsidSect="00CB0FAA">
      <w:pgSz w:w="11906" w:h="16838"/>
      <w:pgMar w:top="1417" w:right="1841" w:bottom="1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6174E"/>
    <w:multiLevelType w:val="hybridMultilevel"/>
    <w:tmpl w:val="5C7685B2"/>
    <w:lvl w:ilvl="0" w:tplc="3E70A492">
      <w:start w:val="1"/>
      <w:numFmt w:val="bullet"/>
      <w:lvlText w:val=""/>
      <w:lvlJc w:val="left"/>
      <w:pPr>
        <w:tabs>
          <w:tab w:val="num" w:pos="590"/>
        </w:tabs>
        <w:ind w:left="5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">
    <w:nsid w:val="5EDC65F8"/>
    <w:multiLevelType w:val="hybridMultilevel"/>
    <w:tmpl w:val="498E329A"/>
    <w:lvl w:ilvl="0" w:tplc="782EE90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30"/>
    <w:rsid w:val="00636330"/>
    <w:rsid w:val="007730AD"/>
    <w:rsid w:val="00AB08FC"/>
    <w:rsid w:val="00D45155"/>
    <w:rsid w:val="00E3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33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36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330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3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7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</dc:creator>
  <cp:lastModifiedBy>SU1584</cp:lastModifiedBy>
  <cp:revision>2</cp:revision>
  <dcterms:created xsi:type="dcterms:W3CDTF">2017-08-30T06:57:00Z</dcterms:created>
  <dcterms:modified xsi:type="dcterms:W3CDTF">2017-08-30T06:57:00Z</dcterms:modified>
</cp:coreProperties>
</file>